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2"/>
        <w:gridCol w:w="4502"/>
      </w:tblGrid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КРАСНОЯРСКАЯ СЕЛЬСКАЯ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14:paraId="02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ЗВЕНИГОВСКОГО</w:t>
            </w:r>
          </w:p>
          <w:p w14:paraId="03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РЕСПУБЛИК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МАРИЙ ЭЛ</w:t>
            </w:r>
          </w:p>
          <w:p w14:paraId="04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ПОСТАНОВЛЕНИЕ </w:t>
            </w: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МАРИЙ ЭЛ РЕСПУБЛИКЫН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ЗВЕНИГОВО</w:t>
            </w:r>
          </w:p>
          <w:p w14:paraId="06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 РАЙОНЫН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7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ЧАКМАРИЙ ЯЛ</w:t>
            </w:r>
          </w:p>
          <w:p w14:paraId="08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АДМИНИСТРАЦИЙЫН </w:t>
            </w:r>
          </w:p>
          <w:p w14:paraId="09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ПУНЧАЛЖЕ</w:t>
            </w:r>
          </w:p>
        </w:tc>
      </w:tr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425072</w:t>
            </w:r>
          </w:p>
          <w:p w14:paraId="0B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с. Красный Яр</w:t>
            </w:r>
          </w:p>
          <w:p w14:paraId="0C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тел. 6-41-16, 6-42-05</w:t>
            </w:r>
          </w:p>
          <w:p w14:paraId="0D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425072</w:t>
            </w:r>
          </w:p>
          <w:p w14:paraId="0F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Чакмарий ял кундем</w:t>
            </w:r>
          </w:p>
          <w:p w14:paraId="10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тел. 6-41-16, 6-42-05</w:t>
            </w:r>
          </w:p>
        </w:tc>
      </w:tr>
    </w:tbl>
    <w:p w14:paraId="1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18 сентября 2025 года № 91</w:t>
      </w: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схемы  водоснабжения и водоотведения</w:t>
      </w:r>
    </w:p>
    <w:p w14:paraId="16000000">
      <w:pPr>
        <w:widowControl w:val="1"/>
        <w:tabs>
          <w:tab w:leader="none" w:pos="6882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Красноярского сельского поселения Звениговского муниципального района Республики Марий Эл на период до 2040 года</w:t>
      </w:r>
    </w:p>
    <w:p w14:paraId="17000000">
      <w:pPr>
        <w:keepNext w:val="1"/>
        <w:widowControl w:val="1"/>
        <w:spacing w:after="0" w:line="240" w:lineRule="auto"/>
        <w:ind w:right="-1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18000000">
      <w:pPr>
        <w:pStyle w:val="Style_2"/>
        <w:widowControl w:val="1"/>
        <w:spacing w:after="0" w:before="0"/>
        <w:ind w:firstLine="41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</w:t>
      </w:r>
      <w:r>
        <w:rPr>
          <w:sz w:val="28"/>
        </w:rPr>
        <w:t xml:space="preserve">с Федеральным законом от 07.12.2011 N 416-ФЗ "О водоснабжении и водоотведении", Федеральным законом  от 6 октября 2003 года № 131-ФЗ «Об общих принципах организации местного самоуправления в Российской Федерации», </w:t>
      </w:r>
      <w:r>
        <w:rPr>
          <w:rStyle w:val="Style_3_ch"/>
          <w:sz w:val="28"/>
        </w:rPr>
        <w:fldChar w:fldCharType="begin"/>
      </w:r>
      <w:r>
        <w:rPr>
          <w:rStyle w:val="Style_3_ch"/>
          <w:sz w:val="28"/>
        </w:rPr>
        <w:instrText>HYPERLINK "https://pravo-search.minjust.ru/bigs/showDocument.html?id=0301C8F2-A069-44F8-B70E-542F738B8377"</w:instrText>
      </w:r>
      <w:r>
        <w:rPr>
          <w:rStyle w:val="Style_3_ch"/>
          <w:sz w:val="28"/>
        </w:rPr>
        <w:fldChar w:fldCharType="separate"/>
      </w:r>
      <w:r>
        <w:rPr>
          <w:rStyle w:val="Style_3_ch"/>
          <w:sz w:val="28"/>
        </w:rPr>
        <w:t>Уставом Красноярского</w:t>
      </w:r>
      <w:r>
        <w:rPr>
          <w:rStyle w:val="Style_3_ch"/>
          <w:sz w:val="28"/>
        </w:rPr>
        <w:t xml:space="preserve"> сельского поселения Звениговского муниципального района Республики Марий Эл,</w:t>
      </w:r>
      <w:r>
        <w:rPr>
          <w:rStyle w:val="Style_3_ch"/>
          <w:sz w:val="28"/>
        </w:rPr>
        <w:fldChar w:fldCharType="end"/>
      </w:r>
      <w:r>
        <w:rPr>
          <w:color w:val="000000"/>
          <w:sz w:val="28"/>
        </w:rPr>
        <w:t> Красноярская</w:t>
      </w:r>
      <w:r>
        <w:rPr>
          <w:color w:val="000000"/>
          <w:sz w:val="28"/>
        </w:rPr>
        <w:t xml:space="preserve"> сельская администрация </w:t>
      </w:r>
    </w:p>
    <w:p w14:paraId="19000000">
      <w:pPr>
        <w:pStyle w:val="Style_2"/>
        <w:widowControl w:val="1"/>
        <w:spacing w:after="0" w:before="0"/>
        <w:ind w:firstLine="416"/>
        <w:jc w:val="both"/>
        <w:rPr>
          <w:color w:val="000000"/>
          <w:sz w:val="28"/>
        </w:rPr>
      </w:pPr>
    </w:p>
    <w:p w14:paraId="1A000000">
      <w:pPr>
        <w:pStyle w:val="Style_2"/>
        <w:widowControl w:val="1"/>
        <w:spacing w:after="0" w:before="0"/>
        <w:ind w:firstLine="416"/>
        <w:jc w:val="center"/>
        <w:rPr>
          <w:color w:val="000000"/>
          <w:sz w:val="28"/>
        </w:rPr>
      </w:pPr>
      <w:r>
        <w:rPr>
          <w:color w:val="000000"/>
          <w:sz w:val="28"/>
        </w:rPr>
        <w:t>ПОСТАНОВЛЯЕТ:</w:t>
      </w:r>
    </w:p>
    <w:p w14:paraId="1B000000">
      <w:pPr>
        <w:keepNext w:val="1"/>
        <w:widowControl w:val="1"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</w:p>
    <w:p w14:paraId="1C000000">
      <w:pPr>
        <w:widowControl w:val="1"/>
        <w:spacing w:after="0" w:line="240" w:lineRule="auto"/>
        <w:ind w:firstLine="4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1.Утвердить </w:t>
      </w:r>
      <w:r>
        <w:rPr>
          <w:rFonts w:ascii="Times New Roman" w:hAnsi="Times New Roman"/>
          <w:sz w:val="28"/>
        </w:rPr>
        <w:t>схемы  водоснабжения и водоотведения Красноярского сельского поселения Звениговского муниципального района Республики Марий Эл на период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2040 года </w:t>
      </w:r>
      <w:r>
        <w:rPr>
          <w:rFonts w:ascii="Times New Roman" w:hAnsi="Times New Roman"/>
          <w:color w:val="000000"/>
          <w:sz w:val="28"/>
        </w:rPr>
        <w:t>согласно приложению.</w:t>
      </w:r>
    </w:p>
    <w:p w14:paraId="1D000000">
      <w:pPr>
        <w:pStyle w:val="Style_2"/>
        <w:widowControl w:val="1"/>
        <w:spacing w:after="0" w:before="0"/>
        <w:ind w:firstLine="416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Признать утратившим</w:t>
      </w:r>
      <w:r>
        <w:rPr>
          <w:sz w:val="28"/>
        </w:rPr>
        <w:t xml:space="preserve"> силу </w:t>
      </w:r>
      <w:r>
        <w:rPr>
          <w:sz w:val="28"/>
        </w:rPr>
        <w:t xml:space="preserve">постановление </w:t>
      </w:r>
      <w:r>
        <w:rPr>
          <w:sz w:val="28"/>
        </w:rPr>
        <w:t>администрации муниципального образования «Красноярское сельское</w:t>
      </w:r>
      <w:r>
        <w:rPr>
          <w:sz w:val="28"/>
        </w:rPr>
        <w:t xml:space="preserve"> </w:t>
      </w:r>
      <w:r>
        <w:rPr>
          <w:sz w:val="28"/>
        </w:rPr>
        <w:t>поселение»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20.12.2013</w:t>
      </w:r>
      <w:r>
        <w:rPr>
          <w:sz w:val="28"/>
        </w:rPr>
        <w:t xml:space="preserve"> № </w:t>
      </w:r>
      <w:r>
        <w:rPr>
          <w:sz w:val="28"/>
        </w:rPr>
        <w:t>158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Об утверждении </w:t>
      </w:r>
      <w:r>
        <w:rPr>
          <w:sz w:val="28"/>
        </w:rPr>
        <w:t xml:space="preserve">схем водоснабжения и водоотведения </w:t>
      </w:r>
      <w:r>
        <w:rPr>
          <w:sz w:val="28"/>
        </w:rPr>
        <w:t xml:space="preserve">в </w:t>
      </w:r>
      <w:r>
        <w:rPr>
          <w:sz w:val="28"/>
        </w:rPr>
        <w:t>муниципально</w:t>
      </w:r>
      <w:r>
        <w:rPr>
          <w:sz w:val="28"/>
        </w:rPr>
        <w:t xml:space="preserve">м образовании </w:t>
      </w:r>
      <w:r>
        <w:rPr>
          <w:sz w:val="28"/>
        </w:rPr>
        <w:t>«Красноярское сельское поселение»</w:t>
      </w:r>
      <w:r>
        <w:rPr>
          <w:sz w:val="28"/>
        </w:rPr>
        <w:t>»</w:t>
      </w:r>
      <w:r>
        <w:rPr>
          <w:sz w:val="28"/>
        </w:rPr>
        <w:t>.</w:t>
      </w:r>
    </w:p>
    <w:p w14:paraId="1E000000">
      <w:pPr>
        <w:pStyle w:val="Style_2"/>
        <w:widowControl w:val="1"/>
        <w:spacing w:after="0" w:before="0"/>
        <w:ind w:firstLine="416"/>
        <w:jc w:val="both"/>
        <w:rPr>
          <w:sz w:val="28"/>
        </w:rPr>
      </w:pPr>
      <w:r>
        <w:rPr>
          <w:sz w:val="28"/>
        </w:rPr>
        <w:t xml:space="preserve">3. </w:t>
      </w:r>
      <w:bookmarkStart w:id="1" w:name="sub_2"/>
      <w:bookmarkEnd w:id="1"/>
      <w:r>
        <w:rPr>
          <w:sz w:val="28"/>
        </w:rPr>
        <w:t xml:space="preserve">Настоящее постановление вступает в силу после его официального опубликования </w:t>
      </w:r>
      <w:r>
        <w:rPr>
          <w:sz w:val="28"/>
        </w:rPr>
        <w:t>на официальном портале «ВМарийЭл».</w:t>
      </w:r>
    </w:p>
    <w:p w14:paraId="1F000000">
      <w:pPr>
        <w:pStyle w:val="Style_2"/>
        <w:widowControl w:val="1"/>
        <w:spacing w:after="0" w:before="0"/>
        <w:ind w:firstLine="416"/>
        <w:jc w:val="both"/>
        <w:rPr>
          <w:sz w:val="28"/>
        </w:rPr>
      </w:pPr>
    </w:p>
    <w:p w14:paraId="20000000">
      <w:pPr>
        <w:pStyle w:val="Style_2"/>
        <w:widowControl w:val="1"/>
        <w:spacing w:after="0" w:before="0"/>
        <w:ind w:firstLine="416"/>
        <w:jc w:val="both"/>
        <w:rPr>
          <w:sz w:val="28"/>
        </w:rPr>
      </w:pPr>
    </w:p>
    <w:p w14:paraId="21000000">
      <w:pPr>
        <w:pStyle w:val="Style_2"/>
        <w:widowControl w:val="1"/>
        <w:spacing w:after="0" w:before="0"/>
        <w:ind w:firstLine="416"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Красноярской</w:t>
      </w:r>
    </w:p>
    <w:p w14:paraId="22000000">
      <w:pPr>
        <w:pStyle w:val="Style_2"/>
        <w:widowControl w:val="1"/>
        <w:spacing w:after="0" w:before="0"/>
        <w:ind w:firstLine="416"/>
        <w:jc w:val="both"/>
        <w:rPr>
          <w:sz w:val="28"/>
        </w:rPr>
      </w:pPr>
      <w:r>
        <w:rPr>
          <w:sz w:val="28"/>
        </w:rPr>
        <w:t xml:space="preserve">сельской </w:t>
      </w:r>
      <w:r>
        <w:rPr>
          <w:sz w:val="28"/>
        </w:rPr>
        <w:t xml:space="preserve">администрации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</w:rPr>
        <w:t xml:space="preserve">  Д.В. Желудкин</w:t>
      </w:r>
    </w:p>
    <w:p w14:paraId="23000000">
      <w:pPr>
        <w:widowControl w:val="1"/>
        <w:spacing w:after="0" w:line="240" w:lineRule="auto"/>
        <w:ind w:right="-1"/>
        <w:jc w:val="right"/>
        <w:rPr>
          <w:rFonts w:ascii="Times New Roman" w:hAnsi="Times New Roman"/>
          <w:b w:val="1"/>
          <w:sz w:val="28"/>
        </w:rPr>
      </w:pPr>
    </w:p>
    <w:p w14:paraId="24000000">
      <w:pPr>
        <w:widowControl w:val="1"/>
        <w:spacing w:after="0" w:line="240" w:lineRule="auto"/>
        <w:ind w:right="-1"/>
        <w:jc w:val="right"/>
        <w:rPr>
          <w:rFonts w:ascii="Times New Roman" w:hAnsi="Times New Roman"/>
          <w:b w:val="1"/>
          <w:sz w:val="28"/>
        </w:rPr>
      </w:pPr>
    </w:p>
    <w:p w14:paraId="25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исп. Соколова Д.Н.,</w:t>
      </w:r>
    </w:p>
    <w:p w14:paraId="26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тел. 8 83645 6 42 05 </w:t>
      </w:r>
    </w:p>
    <w:p w14:paraId="27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16"/>
        </w:rPr>
      </w:pPr>
    </w:p>
    <w:p w14:paraId="28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29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2A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sectPr>
      <w:pgSz w:h="16840" w:orient="portrait" w:w="11907"/>
      <w:pgMar w:bottom="284" w:footer="720" w:gutter="0" w:header="720" w:left="1134" w:right="851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сновной текст (7)"/>
    <w:basedOn w:val="Style_4"/>
    <w:link w:val="Style_6_ch"/>
    <w:pPr>
      <w:widowControl w:val="0"/>
      <w:spacing w:after="0" w:before="600" w:line="322" w:lineRule="exact"/>
      <w:ind/>
      <w:jc w:val="both"/>
    </w:pPr>
    <w:rPr>
      <w:rFonts w:ascii="Times New Roman" w:hAnsi="Times New Roman"/>
      <w:b w:val="1"/>
      <w:sz w:val="26"/>
    </w:rPr>
  </w:style>
  <w:style w:styleId="Style_6_ch" w:type="character">
    <w:name w:val="Основной текст (7)"/>
    <w:basedOn w:val="Style_4_ch"/>
    <w:link w:val="Style_6"/>
    <w:rPr>
      <w:rFonts w:ascii="Times New Roman" w:hAnsi="Times New Roman"/>
      <w:b w:val="1"/>
      <w:sz w:val="26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Title"/>
    <w:link w:val="Style_10_ch"/>
    <w:rPr>
      <w:rFonts w:ascii="Arial" w:hAnsi="Arial"/>
      <w:b w:val="1"/>
    </w:rPr>
  </w:style>
  <w:style w:styleId="Style_10_ch" w:type="character">
    <w:name w:val="ConsPlusTitle"/>
    <w:link w:val="Style_10"/>
    <w:rPr>
      <w:rFonts w:ascii="Arial" w:hAnsi="Arial"/>
      <w:b w:val="1"/>
    </w:rPr>
  </w:style>
  <w:style w:styleId="Style_11" w:type="paragraph">
    <w:name w:val="Основной текст (3) Exact"/>
    <w:basedOn w:val="Style_12"/>
    <w:link w:val="Style_11_ch"/>
    <w:rPr>
      <w:rFonts w:ascii="Times New Roman" w:hAnsi="Times New Roman"/>
      <w:u w:val="none"/>
    </w:rPr>
  </w:style>
  <w:style w:styleId="Style_11_ch" w:type="character">
    <w:name w:val="Основной текст (3) Exact"/>
    <w:basedOn w:val="Style_12_ch"/>
    <w:link w:val="Style_11"/>
    <w:rPr>
      <w:rFonts w:ascii="Times New Roman" w:hAnsi="Times New Roman"/>
      <w:u w:val="none"/>
    </w:rPr>
  </w:style>
  <w:style w:styleId="Style_13" w:type="paragraph">
    <w:name w:val="ConsPlusNormal"/>
    <w:link w:val="Style_13_ch"/>
    <w:pPr>
      <w:widowControl w:val="0"/>
      <w:ind w:firstLine="72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4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Цветовое выделение для Текст"/>
    <w:link w:val="Style_16_ch"/>
    <w:rPr>
      <w:rFonts w:ascii="Times New Roman CYR" w:hAnsi="Times New Roman CYR"/>
    </w:rPr>
  </w:style>
  <w:style w:styleId="Style_16_ch" w:type="character">
    <w:name w:val="Цветовое выделение для Текст"/>
    <w:link w:val="Style_16"/>
    <w:rPr>
      <w:rFonts w:ascii="Times New Roman CYR" w:hAnsi="Times New Roman CYR"/>
    </w:rPr>
  </w:style>
  <w:style w:styleId="Style_17" w:type="paragraph">
    <w:name w:val="Основной текст (2)"/>
    <w:basedOn w:val="Style_4"/>
    <w:link w:val="Style_17_ch"/>
    <w:pPr>
      <w:widowControl w:val="0"/>
      <w:spacing w:after="0" w:before="960" w:line="367" w:lineRule="exact"/>
      <w:ind/>
      <w:jc w:val="both"/>
    </w:pPr>
    <w:rPr>
      <w:rFonts w:ascii="Times New Roman" w:hAnsi="Times New Roman"/>
      <w:sz w:val="28"/>
    </w:rPr>
  </w:style>
  <w:style w:styleId="Style_17_ch" w:type="character">
    <w:name w:val="Основной текст (2)"/>
    <w:basedOn w:val="Style_4_ch"/>
    <w:link w:val="Style_17"/>
    <w:rPr>
      <w:rFonts w:ascii="Times New Roman" w:hAnsi="Times New Roman"/>
      <w:sz w:val="28"/>
    </w:rPr>
  </w:style>
  <w:style w:styleId="Style_18" w:type="paragraph">
    <w:name w:val="Основной текст (8)"/>
    <w:basedOn w:val="Style_4"/>
    <w:link w:val="Style_18_ch"/>
    <w:pPr>
      <w:widowControl w:val="0"/>
      <w:spacing w:after="1560" w:before="300" w:line="322" w:lineRule="exact"/>
      <w:ind/>
      <w:jc w:val="center"/>
    </w:pPr>
    <w:rPr>
      <w:rFonts w:ascii="Times New Roman" w:hAnsi="Times New Roman"/>
      <w:i w:val="1"/>
      <w:sz w:val="28"/>
    </w:rPr>
  </w:style>
  <w:style w:styleId="Style_18_ch" w:type="character">
    <w:name w:val="Основной текст (8)"/>
    <w:basedOn w:val="Style_4_ch"/>
    <w:link w:val="Style_18"/>
    <w:rPr>
      <w:rFonts w:ascii="Times New Roman" w:hAnsi="Times New Roman"/>
      <w:i w:val="1"/>
      <w:sz w:val="28"/>
    </w:rPr>
  </w:style>
  <w:style w:styleId="Style_19" w:type="paragraph">
    <w:name w:val="Комментарий"/>
    <w:basedOn w:val="Style_20"/>
    <w:next w:val="Style_4"/>
    <w:link w:val="Style_19_ch"/>
    <w:pPr>
      <w:widowControl w:val="1"/>
      <w:spacing w:before="75"/>
      <w:ind w:right="0"/>
      <w:jc w:val="both"/>
    </w:pPr>
    <w:rPr>
      <w:color w:val="353842"/>
    </w:rPr>
  </w:style>
  <w:style w:styleId="Style_19_ch" w:type="character">
    <w:name w:val="Комментарий"/>
    <w:basedOn w:val="Style_20_ch"/>
    <w:link w:val="Style_19"/>
    <w:rPr>
      <w:color w:val="353842"/>
    </w:rPr>
  </w:style>
  <w:style w:styleId="Style_21" w:type="paragraph">
    <w:name w:val="Знак Знак4_0"/>
    <w:basedOn w:val="Style_4"/>
    <w:link w:val="Style_21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21_ch" w:type="character">
    <w:name w:val="Знак Знак4_0"/>
    <w:basedOn w:val="Style_4_ch"/>
    <w:link w:val="Style_21"/>
    <w:rPr>
      <w:rFonts w:ascii="Tahoma" w:hAnsi="Tahoma"/>
      <w:sz w:val="20"/>
    </w:rPr>
  </w:style>
  <w:style w:styleId="Style_22" w:type="paragraph">
    <w:name w:val="Основной текст (2) + 9 pt"/>
    <w:basedOn w:val="Style_17"/>
    <w:link w:val="Style_22_ch"/>
    <w:rPr>
      <w:rFonts w:ascii="Times New Roman" w:hAnsi="Times New Roman"/>
      <w:color w:val="000000"/>
      <w:spacing w:val="0"/>
      <w:sz w:val="18"/>
      <w:highlight w:val="white"/>
      <w:u w:val="none"/>
    </w:rPr>
  </w:style>
  <w:style w:styleId="Style_22_ch" w:type="character">
    <w:name w:val="Основной текст (2) + 9 pt"/>
    <w:basedOn w:val="Style_17_ch"/>
    <w:link w:val="Style_22"/>
    <w:rPr>
      <w:rFonts w:ascii="Times New Roman" w:hAnsi="Times New Roman"/>
      <w:color w:val="000000"/>
      <w:spacing w:val="0"/>
      <w:sz w:val="18"/>
      <w:highlight w:val="white"/>
      <w:u w:val="none"/>
    </w:rPr>
  </w:style>
  <w:style w:styleId="Style_23" w:type="paragraph">
    <w:name w:val="footer"/>
    <w:basedOn w:val="Style_4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4_ch"/>
    <w:link w:val="Style_23"/>
  </w:style>
  <w:style w:styleId="Style_24" w:type="paragraph">
    <w:name w:val="header"/>
    <w:basedOn w:val="Style_4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4_ch" w:type="character">
    <w:name w:val="header"/>
    <w:basedOn w:val="Style_4_ch"/>
    <w:link w:val="Style_24"/>
    <w:rPr>
      <w:rFonts w:ascii="Times New Roman" w:hAnsi="Times New Roman"/>
      <w:sz w:val="24"/>
    </w:rPr>
  </w:style>
  <w:style w:styleId="Style_20" w:type="paragraph">
    <w:name w:val="Текст (справка)"/>
    <w:basedOn w:val="Style_4"/>
    <w:next w:val="Style_4"/>
    <w:link w:val="Style_20_ch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styleId="Style_20_ch" w:type="character">
    <w:name w:val="Текст (справка)"/>
    <w:basedOn w:val="Style_4_ch"/>
    <w:link w:val="Style_20"/>
    <w:rPr>
      <w:rFonts w:ascii="Times New Roman CYR" w:hAnsi="Times New Roman CYR"/>
      <w:sz w:val="24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25" w:type="paragraph">
    <w:name w:val="Balloon Text"/>
    <w:basedOn w:val="Style_4"/>
    <w:link w:val="Style_2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4_ch"/>
    <w:link w:val="Style_25"/>
    <w:rPr>
      <w:rFonts w:ascii="Tahoma" w:hAnsi="Tahoma"/>
      <w:sz w:val="16"/>
    </w:rPr>
  </w:style>
  <w:style w:styleId="Style_26" w:type="paragraph">
    <w:name w:val="Подзаголовок для информации об изменениях"/>
    <w:basedOn w:val="Style_27"/>
    <w:next w:val="Style_4"/>
    <w:link w:val="Style_26_ch"/>
    <w:rPr>
      <w:b w:val="1"/>
    </w:rPr>
  </w:style>
  <w:style w:styleId="Style_26_ch" w:type="character">
    <w:name w:val="Подзаголовок для информации об изменениях"/>
    <w:basedOn w:val="Style_27_ch"/>
    <w:link w:val="Style_26"/>
    <w:rPr>
      <w:b w:val="1"/>
    </w:rPr>
  </w:style>
  <w:style w:styleId="Style_28" w:type="paragraph">
    <w:name w:val="toc 3"/>
    <w:next w:val="Style_4"/>
    <w:link w:val="Style_2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7" w:type="paragraph">
    <w:name w:val="Текст информации об изменениях"/>
    <w:basedOn w:val="Style_4"/>
    <w:next w:val="Style_4"/>
    <w:link w:val="Style_27_ch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styleId="Style_27_ch" w:type="character">
    <w:name w:val="Текст информации об изменениях"/>
    <w:basedOn w:val="Style_4_ch"/>
    <w:link w:val="Style_27"/>
    <w:rPr>
      <w:rFonts w:ascii="Times New Roman CYR" w:hAnsi="Times New Roman CYR"/>
      <w:color w:val="353842"/>
      <w:sz w:val="20"/>
    </w:rPr>
  </w:style>
  <w:style w:styleId="Style_29" w:type="paragraph">
    <w:name w:val="Body Text Indent 2"/>
    <w:basedOn w:val="Style_4"/>
    <w:link w:val="Style_29_ch"/>
    <w:pPr>
      <w:widowControl w:val="1"/>
      <w:spacing w:after="120" w:line="480" w:lineRule="auto"/>
      <w:ind w:left="283"/>
    </w:pPr>
    <w:rPr>
      <w:rFonts w:ascii="Times New Roman" w:hAnsi="Times New Roman"/>
      <w:sz w:val="24"/>
    </w:rPr>
  </w:style>
  <w:style w:styleId="Style_29_ch" w:type="character">
    <w:name w:val="Body Text Indent 2"/>
    <w:basedOn w:val="Style_4_ch"/>
    <w:link w:val="Style_29"/>
    <w:rPr>
      <w:rFonts w:ascii="Times New Roman" w:hAnsi="Times New Roman"/>
      <w:sz w:val="24"/>
    </w:rPr>
  </w:style>
  <w:style w:styleId="Style_30" w:type="paragraph">
    <w:name w:val="Прижатый влево"/>
    <w:basedOn w:val="Style_4"/>
    <w:next w:val="Style_4"/>
    <w:link w:val="Style_30_ch"/>
    <w:pPr>
      <w:widowControl w:val="0"/>
      <w:spacing w:after="0" w:line="240" w:lineRule="auto"/>
      <w:ind/>
    </w:pPr>
    <w:rPr>
      <w:rFonts w:ascii="Times New Roman CYR" w:hAnsi="Times New Roman CYR"/>
      <w:sz w:val="24"/>
    </w:rPr>
  </w:style>
  <w:style w:styleId="Style_30_ch" w:type="character">
    <w:name w:val="Прижатый влево"/>
    <w:basedOn w:val="Style_4_ch"/>
    <w:link w:val="Style_30"/>
    <w:rPr>
      <w:rFonts w:ascii="Times New Roman CYR" w:hAnsi="Times New Roman CYR"/>
      <w:sz w:val="24"/>
    </w:rPr>
  </w:style>
  <w:style w:styleId="Style_31" w:type="paragraph">
    <w:name w:val="Нормальный (таблица)"/>
    <w:basedOn w:val="Style_4"/>
    <w:next w:val="Style_4"/>
    <w:link w:val="Style_31_ch"/>
    <w:pPr>
      <w:widowControl w:val="0"/>
      <w:spacing w:after="0" w:line="240" w:lineRule="auto"/>
      <w:ind/>
      <w:jc w:val="both"/>
    </w:pPr>
    <w:rPr>
      <w:rFonts w:ascii="Times New Roman CYR" w:hAnsi="Times New Roman CYR"/>
      <w:sz w:val="24"/>
    </w:rPr>
  </w:style>
  <w:style w:styleId="Style_31_ch" w:type="character">
    <w:name w:val="Нормальный (таблица)"/>
    <w:basedOn w:val="Style_4_ch"/>
    <w:link w:val="Style_31"/>
    <w:rPr>
      <w:rFonts w:ascii="Times New Roman CYR" w:hAnsi="Times New Roman CYR"/>
      <w:sz w:val="24"/>
    </w:rPr>
  </w:style>
  <w:style w:styleId="Style_32" w:type="paragraph">
    <w:name w:val="Основной текст (3)"/>
    <w:basedOn w:val="Style_4"/>
    <w:link w:val="Style_32_ch"/>
    <w:pPr>
      <w:widowControl w:val="0"/>
      <w:spacing w:after="180" w:line="274" w:lineRule="exact"/>
      <w:ind/>
      <w:jc w:val="center"/>
    </w:pPr>
    <w:rPr>
      <w:rFonts w:ascii="Times New Roman" w:hAnsi="Times New Roman"/>
    </w:rPr>
  </w:style>
  <w:style w:styleId="Style_32_ch" w:type="character">
    <w:name w:val="Основной текст (3)"/>
    <w:basedOn w:val="Style_4_ch"/>
    <w:link w:val="Style_32"/>
    <w:rPr>
      <w:rFonts w:ascii="Times New Roman" w:hAnsi="Times New Roman"/>
    </w:rPr>
  </w:style>
  <w:style w:styleId="Style_33" w:type="paragraph">
    <w:name w:val="page number"/>
    <w:basedOn w:val="Style_12"/>
    <w:link w:val="Style_33_ch"/>
  </w:style>
  <w:style w:styleId="Style_33_ch" w:type="character">
    <w:name w:val="page number"/>
    <w:basedOn w:val="Style_12_ch"/>
    <w:link w:val="Style_33"/>
  </w:style>
  <w:style w:styleId="Style_34" w:type="paragraph">
    <w:name w:val="ConsPlusTextList"/>
    <w:link w:val="Style_34_ch"/>
    <w:pPr>
      <w:widowControl w:val="0"/>
      <w:ind/>
    </w:pPr>
    <w:rPr>
      <w:rFonts w:ascii="Arial" w:hAnsi="Arial"/>
    </w:rPr>
  </w:style>
  <w:style w:styleId="Style_34_ch" w:type="character">
    <w:name w:val="ConsPlusTextList"/>
    <w:link w:val="Style_34"/>
    <w:rPr>
      <w:rFonts w:ascii="Arial" w:hAnsi="Arial"/>
    </w:rPr>
  </w:style>
  <w:style w:styleId="Style_35" w:type="paragraph">
    <w:name w:val="List Paragraph"/>
    <w:basedOn w:val="Style_4"/>
    <w:link w:val="Style_35_ch"/>
    <w:pPr>
      <w:widowControl w:val="1"/>
      <w:ind w:left="720"/>
      <w:contextualSpacing w:val="1"/>
    </w:pPr>
  </w:style>
  <w:style w:styleId="Style_35_ch" w:type="character">
    <w:name w:val="List Paragraph"/>
    <w:basedOn w:val="Style_4_ch"/>
    <w:link w:val="Style_35"/>
  </w:style>
  <w:style w:styleId="Style_36" w:type="paragraph">
    <w:name w:val="Гипертекстовая ссылка"/>
    <w:basedOn w:val="Style_37"/>
    <w:link w:val="Style_36_ch"/>
    <w:rPr>
      <w:b w:val="0"/>
      <w:color w:val="106BBE"/>
    </w:rPr>
  </w:style>
  <w:style w:styleId="Style_36_ch" w:type="character">
    <w:name w:val="Гипертекстовая ссылка"/>
    <w:basedOn w:val="Style_37_ch"/>
    <w:link w:val="Style_36"/>
    <w:rPr>
      <w:b w:val="0"/>
      <w:color w:val="106BBE"/>
    </w:rPr>
  </w:style>
  <w:style w:styleId="Style_38" w:type="paragraph">
    <w:name w:val="Знак Знак4"/>
    <w:basedOn w:val="Style_4"/>
    <w:link w:val="Style_38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38_ch" w:type="character">
    <w:name w:val="Знак Знак4"/>
    <w:basedOn w:val="Style_4_ch"/>
    <w:link w:val="Style_38"/>
    <w:rPr>
      <w:rFonts w:ascii="Tahoma" w:hAnsi="Tahoma"/>
      <w:sz w:val="20"/>
    </w:rPr>
  </w:style>
  <w:style w:styleId="Style_39" w:type="paragraph">
    <w:name w:val="Информация о версии"/>
    <w:basedOn w:val="Style_19"/>
    <w:next w:val="Style_4"/>
    <w:link w:val="Style_39_ch"/>
    <w:rPr>
      <w:i w:val="1"/>
    </w:rPr>
  </w:style>
  <w:style w:styleId="Style_39_ch" w:type="character">
    <w:name w:val="Информация о версии"/>
    <w:basedOn w:val="Style_19_ch"/>
    <w:link w:val="Style_39"/>
    <w:rPr>
      <w:i w:val="1"/>
    </w:rPr>
  </w:style>
  <w:style w:styleId="Style_40" w:type="paragraph">
    <w:name w:val="heading 5"/>
    <w:next w:val="Style_4"/>
    <w:link w:val="Style_4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0_ch" w:type="character">
    <w:name w:val="heading 5"/>
    <w:link w:val="Style_40"/>
    <w:rPr>
      <w:rFonts w:ascii="XO Thames" w:hAnsi="XO Thames"/>
      <w:b w:val="1"/>
      <w:sz w:val="22"/>
    </w:rPr>
  </w:style>
  <w:style w:styleId="Style_41" w:type="paragraph">
    <w:name w:val="ConsPlusCell"/>
    <w:link w:val="Style_41_ch"/>
    <w:pPr>
      <w:widowControl w:val="0"/>
      <w:ind/>
    </w:pPr>
    <w:rPr>
      <w:rFonts w:ascii="Courier New" w:hAnsi="Courier New"/>
    </w:rPr>
  </w:style>
  <w:style w:styleId="Style_41_ch" w:type="character">
    <w:name w:val="ConsPlusCell"/>
    <w:link w:val="Style_41"/>
    <w:rPr>
      <w:rFonts w:ascii="Courier New" w:hAnsi="Courier New"/>
    </w:rPr>
  </w:style>
  <w:style w:styleId="Style_42" w:type="paragraph">
    <w:name w:val="heading 1"/>
    <w:basedOn w:val="Style_4"/>
    <w:next w:val="Style_4"/>
    <w:link w:val="Style_42_ch"/>
    <w:uiPriority w:val="9"/>
    <w:qFormat/>
    <w:pPr>
      <w:keepNext w:val="1"/>
      <w:widowControl w:val="1"/>
      <w:spacing w:after="0" w:line="240" w:lineRule="auto"/>
      <w:ind/>
      <w:jc w:val="both"/>
      <w:outlineLvl w:val="0"/>
    </w:pPr>
    <w:rPr>
      <w:rFonts w:ascii="Times New Roman" w:hAnsi="Times New Roman"/>
      <w:b w:val="1"/>
      <w:sz w:val="28"/>
    </w:rPr>
  </w:style>
  <w:style w:styleId="Style_42_ch" w:type="character">
    <w:name w:val="heading 1"/>
    <w:basedOn w:val="Style_4_ch"/>
    <w:link w:val="Style_42"/>
    <w:rPr>
      <w:rFonts w:ascii="Times New Roman" w:hAnsi="Times New Roman"/>
      <w:b w:val="1"/>
      <w:sz w:val="28"/>
    </w:rPr>
  </w:style>
  <w:style w:styleId="Style_43" w:type="paragraph">
    <w:name w:val="Основной текст (8) + Не курсив"/>
    <w:basedOn w:val="Style_18"/>
    <w:link w:val="Style_43_ch"/>
    <w:rPr>
      <w:rFonts w:ascii="Times New Roman" w:hAnsi="Times New Roman"/>
      <w:i w:val="0"/>
      <w:color w:val="000000"/>
      <w:spacing w:val="0"/>
      <w:sz w:val="28"/>
      <w:highlight w:val="white"/>
    </w:rPr>
  </w:style>
  <w:style w:styleId="Style_43_ch" w:type="character">
    <w:name w:val="Основной текст (8) + Не курсив"/>
    <w:basedOn w:val="Style_18_ch"/>
    <w:link w:val="Style_43"/>
    <w:rPr>
      <w:rFonts w:ascii="Times New Roman" w:hAnsi="Times New Roman"/>
      <w:i w:val="0"/>
      <w:color w:val="000000"/>
      <w:spacing w:val="0"/>
      <w:sz w:val="28"/>
      <w:highlight w:val="white"/>
    </w:rPr>
  </w:style>
  <w:style w:styleId="Style_44" w:type="paragraph">
    <w:name w:val="Hyperlink"/>
    <w:basedOn w:val="Style_12"/>
    <w:link w:val="Style_44_ch"/>
    <w:rPr>
      <w:color w:val="0000FF"/>
      <w:u w:val="single"/>
    </w:rPr>
  </w:style>
  <w:style w:styleId="Style_44_ch" w:type="character">
    <w:name w:val="Hyperlink"/>
    <w:basedOn w:val="Style_12_ch"/>
    <w:link w:val="Style_44"/>
    <w:rPr>
      <w:color w:val="0000FF"/>
      <w:u w:val="single"/>
    </w:rPr>
  </w:style>
  <w:style w:styleId="Style_45" w:type="paragraph">
    <w:name w:val="Footnote"/>
    <w:basedOn w:val="Style_4"/>
    <w:link w:val="Style_45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45_ch" w:type="character">
    <w:name w:val="Footnote"/>
    <w:basedOn w:val="Style_4_ch"/>
    <w:link w:val="Style_45"/>
    <w:rPr>
      <w:rFonts w:ascii="Times New Roman" w:hAnsi="Times New Roman"/>
      <w:sz w:val="20"/>
    </w:rPr>
  </w:style>
  <w:style w:styleId="Style_46" w:type="paragraph">
    <w:name w:val="toc 1"/>
    <w:next w:val="Style_4"/>
    <w:link w:val="Style_4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47" w:type="paragraph">
    <w:name w:val="Header and Footer"/>
    <w:link w:val="Style_4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footnote reference"/>
    <w:basedOn w:val="Style_12"/>
    <w:link w:val="Style_48_ch"/>
    <w:rPr>
      <w:vertAlign w:val="superscript"/>
    </w:rPr>
  </w:style>
  <w:style w:styleId="Style_48_ch" w:type="character">
    <w:name w:val="footnote reference"/>
    <w:basedOn w:val="Style_12_ch"/>
    <w:link w:val="Style_48"/>
    <w:rPr>
      <w:vertAlign w:val="superscript"/>
    </w:rPr>
  </w:style>
  <w:style w:styleId="Style_49" w:type="paragraph">
    <w:name w:val="Подпись к таблице"/>
    <w:basedOn w:val="Style_4"/>
    <w:link w:val="Style_49_ch"/>
    <w:pPr>
      <w:widowControl w:val="0"/>
      <w:spacing w:after="0" w:line="0" w:lineRule="atLeast"/>
      <w:ind/>
    </w:pPr>
    <w:rPr>
      <w:rFonts w:ascii="Times New Roman" w:hAnsi="Times New Roman"/>
      <w:sz w:val="28"/>
    </w:rPr>
  </w:style>
  <w:style w:styleId="Style_49_ch" w:type="character">
    <w:name w:val="Подпись к таблице"/>
    <w:basedOn w:val="Style_4_ch"/>
    <w:link w:val="Style_49"/>
    <w:rPr>
      <w:rFonts w:ascii="Times New Roman" w:hAnsi="Times New Roman"/>
      <w:sz w:val="28"/>
    </w:rPr>
  </w:style>
  <w:style w:styleId="Style_50" w:type="paragraph">
    <w:name w:val="Информация об изменениях"/>
    <w:basedOn w:val="Style_27"/>
    <w:next w:val="Style_4"/>
    <w:link w:val="Style_50_ch"/>
    <w:pPr>
      <w:widowControl w:val="1"/>
      <w:spacing w:before="180"/>
      <w:ind w:firstLine="0" w:left="360" w:right="360"/>
    </w:pPr>
  </w:style>
  <w:style w:styleId="Style_50_ch" w:type="character">
    <w:name w:val="Информация об изменениях"/>
    <w:basedOn w:val="Style_27_ch"/>
    <w:link w:val="Style_50"/>
  </w:style>
  <w:style w:styleId="Style_51" w:type="paragraph">
    <w:name w:val="Основной текст (9)"/>
    <w:basedOn w:val="Style_4"/>
    <w:link w:val="Style_51_ch"/>
    <w:pPr>
      <w:widowControl w:val="0"/>
      <w:spacing w:after="300" w:before="60" w:line="0" w:lineRule="atLeast"/>
      <w:ind/>
      <w:jc w:val="center"/>
    </w:pPr>
    <w:rPr>
      <w:rFonts w:ascii="Times New Roman" w:hAnsi="Times New Roman"/>
      <w:i w:val="1"/>
      <w:sz w:val="15"/>
    </w:rPr>
  </w:style>
  <w:style w:styleId="Style_51_ch" w:type="character">
    <w:name w:val="Основной текст (9)"/>
    <w:basedOn w:val="Style_4_ch"/>
    <w:link w:val="Style_51"/>
    <w:rPr>
      <w:rFonts w:ascii="Times New Roman" w:hAnsi="Times New Roman"/>
      <w:i w:val="1"/>
      <w:sz w:val="15"/>
    </w:rPr>
  </w:style>
  <w:style w:styleId="Style_52" w:type="paragraph">
    <w:name w:val="toc 9"/>
    <w:next w:val="Style_4"/>
    <w:link w:val="Style_5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toc 8"/>
    <w:next w:val="Style_4"/>
    <w:link w:val="Style_5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3_ch" w:type="character">
    <w:name w:val="toc 8"/>
    <w:link w:val="Style_53"/>
    <w:rPr>
      <w:rFonts w:ascii="XO Thames" w:hAnsi="XO Thames"/>
      <w:sz w:val="28"/>
    </w:rPr>
  </w:style>
  <w:style w:styleId="Style_54" w:type="paragraph">
    <w:name w:val="ConsPlusNonformat"/>
    <w:link w:val="Style_54_ch"/>
    <w:rPr>
      <w:rFonts w:ascii="Courier New" w:hAnsi="Courier New"/>
    </w:rPr>
  </w:style>
  <w:style w:styleId="Style_54_ch" w:type="character">
    <w:name w:val="ConsPlusNonformat"/>
    <w:link w:val="Style_54"/>
    <w:rPr>
      <w:rFonts w:ascii="Courier New" w:hAnsi="Courier New"/>
    </w:rPr>
  </w:style>
  <w:style w:styleId="Style_55" w:type="paragraph">
    <w:name w:val="ConsPlusDocList"/>
    <w:link w:val="Style_55_ch"/>
    <w:pPr>
      <w:widowControl w:val="0"/>
      <w:ind/>
    </w:pPr>
    <w:rPr>
      <w:sz w:val="22"/>
    </w:rPr>
  </w:style>
  <w:style w:styleId="Style_55_ch" w:type="character">
    <w:name w:val="ConsPlusDocList"/>
    <w:link w:val="Style_55"/>
    <w:rPr>
      <w:sz w:val="22"/>
    </w:rPr>
  </w:style>
  <w:style w:styleId="Style_56" w:type="paragraph">
    <w:name w:val="toc 5"/>
    <w:next w:val="Style_4"/>
    <w:link w:val="Style_5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3" w:type="paragraph">
    <w:name w:val="Гиперссылка1"/>
    <w:basedOn w:val="Style_12"/>
    <w:link w:val="Style_3_ch"/>
  </w:style>
  <w:style w:styleId="Style_3_ch" w:type="character">
    <w:name w:val="Гиперссылка1"/>
    <w:basedOn w:val="Style_12_ch"/>
    <w:link w:val="Style_3"/>
  </w:style>
  <w:style w:styleId="Style_57" w:type="paragraph">
    <w:name w:val="ConsPlusTitlePage"/>
    <w:link w:val="Style_57_ch"/>
    <w:pPr>
      <w:widowControl w:val="0"/>
      <w:ind/>
    </w:pPr>
    <w:rPr>
      <w:rFonts w:ascii="Tahoma" w:hAnsi="Tahoma"/>
    </w:rPr>
  </w:style>
  <w:style w:styleId="Style_57_ch" w:type="character">
    <w:name w:val="ConsPlusTitlePage"/>
    <w:link w:val="Style_57"/>
    <w:rPr>
      <w:rFonts w:ascii="Tahoma" w:hAnsi="Tahoma"/>
    </w:rPr>
  </w:style>
  <w:style w:styleId="Style_58" w:type="paragraph">
    <w:name w:val="Heading 1 Char"/>
    <w:basedOn w:val="Style_12"/>
    <w:link w:val="Style_58_ch"/>
    <w:rPr>
      <w:rFonts w:ascii="Cambria" w:hAnsi="Cambria"/>
      <w:b w:val="1"/>
      <w:sz w:val="32"/>
    </w:rPr>
  </w:style>
  <w:style w:styleId="Style_58_ch" w:type="character">
    <w:name w:val="Heading 1 Char"/>
    <w:basedOn w:val="Style_12_ch"/>
    <w:link w:val="Style_58"/>
    <w:rPr>
      <w:rFonts w:ascii="Cambria" w:hAnsi="Cambria"/>
      <w:b w:val="1"/>
      <w:sz w:val="32"/>
    </w:rPr>
  </w:style>
  <w:style w:styleId="Style_59" w:type="paragraph">
    <w:name w:val="ConsPlusJurTerm"/>
    <w:link w:val="Style_59_ch"/>
    <w:pPr>
      <w:widowControl w:val="0"/>
      <w:ind/>
    </w:pPr>
    <w:rPr>
      <w:rFonts w:ascii="Tahoma" w:hAnsi="Tahoma"/>
      <w:sz w:val="26"/>
    </w:rPr>
  </w:style>
  <w:style w:styleId="Style_59_ch" w:type="character">
    <w:name w:val="ConsPlusJurTerm"/>
    <w:link w:val="Style_59"/>
    <w:rPr>
      <w:rFonts w:ascii="Tahoma" w:hAnsi="Tahoma"/>
      <w:sz w:val="26"/>
    </w:rPr>
  </w:style>
  <w:style w:styleId="Style_60" w:type="paragraph">
    <w:name w:val="Subtitle"/>
    <w:next w:val="Style_4"/>
    <w:link w:val="Style_6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37" w:type="paragraph">
    <w:name w:val="Цветовое выделение"/>
    <w:link w:val="Style_37_ch"/>
    <w:rPr>
      <w:b w:val="1"/>
      <w:color w:val="26282F"/>
    </w:rPr>
  </w:style>
  <w:style w:styleId="Style_37_ch" w:type="character">
    <w:name w:val="Цветовое выделение"/>
    <w:link w:val="Style_37"/>
    <w:rPr>
      <w:b w:val="1"/>
      <w:color w:val="26282F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61" w:type="paragraph">
    <w:name w:val="Title"/>
    <w:next w:val="Style_4"/>
    <w:link w:val="Style_6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1_ch" w:type="character">
    <w:name w:val="Title"/>
    <w:link w:val="Style_61"/>
    <w:rPr>
      <w:rFonts w:ascii="XO Thames" w:hAnsi="XO Thames"/>
      <w:b w:val="1"/>
      <w:caps w:val="1"/>
      <w:sz w:val="40"/>
    </w:rPr>
  </w:style>
  <w:style w:styleId="Style_62" w:type="paragraph">
    <w:name w:val="heading 4"/>
    <w:next w:val="Style_4"/>
    <w:link w:val="Style_6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2_ch" w:type="character">
    <w:name w:val="heading 4"/>
    <w:link w:val="Style_62"/>
    <w:rPr>
      <w:rFonts w:ascii="XO Thames" w:hAnsi="XO Thames"/>
      <w:b w:val="1"/>
      <w:sz w:val="24"/>
    </w:rPr>
  </w:style>
  <w:style w:styleId="Style_63" w:type="paragraph">
    <w:name w:val="heading 2"/>
    <w:next w:val="Style_4"/>
    <w:link w:val="Style_6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3_ch" w:type="character">
    <w:name w:val="heading 2"/>
    <w:link w:val="Style_63"/>
    <w:rPr>
      <w:rFonts w:ascii="XO Thames" w:hAnsi="XO Thames"/>
      <w:b w:val="1"/>
      <w:sz w:val="28"/>
    </w:rPr>
  </w:style>
  <w:style w:styleId="Style_64" w:type="paragraph">
    <w:name w:val="марк список 1"/>
    <w:basedOn w:val="Style_4"/>
    <w:link w:val="Style_64_ch"/>
    <w:pPr>
      <w:widowControl w:val="1"/>
      <w:tabs>
        <w:tab w:leader="none" w:pos="360" w:val="left"/>
      </w:tabs>
      <w:spacing w:after="120" w:before="120" w:line="360" w:lineRule="atLeast"/>
      <w:ind/>
      <w:jc w:val="both"/>
    </w:pPr>
    <w:rPr>
      <w:rFonts w:ascii="Times New Roman" w:hAnsi="Times New Roman"/>
      <w:sz w:val="24"/>
    </w:rPr>
  </w:style>
  <w:style w:styleId="Style_64_ch" w:type="character">
    <w:name w:val="марк список 1"/>
    <w:basedOn w:val="Style_4_ch"/>
    <w:link w:val="Style_64"/>
    <w:rPr>
      <w:rFonts w:ascii="Times New Roman" w:hAnsi="Times New Roman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2025-09-18T07:55:22Z</dcterms:created>
  <dcterms:modified xsi:type="dcterms:W3CDTF">2025-09-18T13:50:58Z</dcterms:modified>
</cp:coreProperties>
</file>